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C4" w:rsidRPr="001158C4" w:rsidRDefault="001158C4" w:rsidP="00115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деятельности волонтерского отряда «Парус» </w:t>
      </w:r>
    </w:p>
    <w:p w:rsidR="001158C4" w:rsidRPr="001158C4" w:rsidRDefault="001158C4" w:rsidP="00115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БПОУ ВО «</w:t>
      </w:r>
      <w:proofErr w:type="spellStart"/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Сокольский</w:t>
      </w:r>
      <w:proofErr w:type="spellEnd"/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педагогический колледж»</w:t>
      </w:r>
    </w:p>
    <w:p w:rsidR="001158C4" w:rsidRPr="001158C4" w:rsidRDefault="001158C4" w:rsidP="00115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5A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направлению «</w:t>
      </w:r>
      <w:proofErr w:type="spellStart"/>
      <w:r w:rsidR="005A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Эковолонтеры</w:t>
      </w:r>
      <w:proofErr w:type="spellEnd"/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158C4" w:rsidRPr="001158C4" w:rsidRDefault="001158C4" w:rsidP="001158C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8C4" w:rsidRPr="001158C4" w:rsidRDefault="001158C4" w:rsidP="00115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деятельности:</w:t>
      </w:r>
      <w:r w:rsidRPr="0011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экологической культуры обучающихся, </w:t>
      </w:r>
      <w:r w:rsidRPr="001158C4">
        <w:rPr>
          <w:rFonts w:ascii="Times New Roman" w:eastAsia="Calibri" w:hAnsi="Times New Roman" w:cs="Times New Roman"/>
          <w:sz w:val="24"/>
          <w:szCs w:val="24"/>
        </w:rPr>
        <w:t xml:space="preserve">нравственной </w:t>
      </w:r>
      <w:r w:rsidRPr="001158C4">
        <w:rPr>
          <w:rFonts w:ascii="Times New Roman" w:eastAsia="Calibri" w:hAnsi="Times New Roman" w:cs="Times New Roman"/>
          <w:color w:val="000000"/>
          <w:sz w:val="24"/>
          <w:szCs w:val="24"/>
        </w:rPr>
        <w:t>и </w:t>
      </w:r>
      <w:hyperlink r:id="rId4" w:tooltip="Гражданская ответственность" w:history="1">
        <w:r w:rsidRPr="001158C4">
          <w:rPr>
            <w:rFonts w:ascii="Times New Roman" w:eastAsia="Calibri" w:hAnsi="Times New Roman" w:cs="Times New Roman"/>
            <w:color w:val="000000"/>
            <w:sz w:val="24"/>
            <w:szCs w:val="24"/>
          </w:rPr>
          <w:t>гражданской ответственности</w:t>
        </w:r>
      </w:hyperlink>
      <w:r w:rsidRPr="001158C4">
        <w:rPr>
          <w:rFonts w:ascii="Times New Roman" w:eastAsia="Calibri" w:hAnsi="Times New Roman" w:cs="Times New Roman"/>
          <w:sz w:val="24"/>
          <w:szCs w:val="24"/>
        </w:rPr>
        <w:t> за экологическое состояние окружающей среды город</w:t>
      </w:r>
      <w:r w:rsidRPr="0011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Сокол через совместную деятельность участников волонтерского отряда, экологического центра коллектива студентов и работников колледжа. </w:t>
      </w:r>
    </w:p>
    <w:p w:rsidR="001158C4" w:rsidRPr="001158C4" w:rsidRDefault="001158C4" w:rsidP="001158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11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58C4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158C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- </w:t>
      </w:r>
      <w:r w:rsidRPr="001158C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воспитание у обучающихся бережного отношения к природе, и понимание экологических проблем в области </w:t>
      </w:r>
      <w:hyperlink r:id="rId5" w:tooltip="Природопользование" w:history="1">
        <w:r w:rsidRPr="001158C4">
          <w:rPr>
            <w:rFonts w:ascii="Times New Roman" w:eastAsia="Arial" w:hAnsi="Times New Roman" w:cs="Times New Roman"/>
            <w:color w:val="000000"/>
            <w:sz w:val="24"/>
            <w:szCs w:val="24"/>
            <w:lang w:eastAsia="zh-CN"/>
          </w:rPr>
          <w:t>природопользования</w:t>
        </w:r>
      </w:hyperlink>
      <w:r w:rsidRPr="001158C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p w:rsidR="001158C4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158C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- развитие у обучающихся социальной активности;</w:t>
      </w:r>
    </w:p>
    <w:p w:rsidR="001158C4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158C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- повышение уровня социальной адаптации молодежи в трудовом коллективе;</w:t>
      </w:r>
    </w:p>
    <w:p w:rsidR="001158C4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158C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- </w:t>
      </w:r>
      <w:hyperlink r:id="rId6" w:tooltip="Вовлечение" w:history="1">
        <w:r w:rsidRPr="001158C4">
          <w:rPr>
            <w:rFonts w:ascii="Times New Roman" w:eastAsia="Arial" w:hAnsi="Times New Roman" w:cs="Times New Roman"/>
            <w:color w:val="000000"/>
            <w:sz w:val="24"/>
            <w:szCs w:val="24"/>
            <w:lang w:eastAsia="zh-CN"/>
          </w:rPr>
          <w:t>вовлечение</w:t>
        </w:r>
      </w:hyperlink>
      <w:r w:rsidRPr="001158C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 обучающихся в проекты, связанные с оказанием конкретной помощи в природоохранной деятельности.</w:t>
      </w:r>
    </w:p>
    <w:p w:rsidR="001158C4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158C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- участие в подготовке и проведении массовых информационно-просветительских мероприятий экологической направленности.</w:t>
      </w:r>
    </w:p>
    <w:p w:rsidR="001158C4" w:rsidRPr="001158C4" w:rsidRDefault="00B453F6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>Формы работы</w:t>
      </w:r>
      <w:r w:rsidR="001158C4"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 xml:space="preserve"> в данном направлении: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 w:bidi="hi-IN"/>
        </w:rPr>
        <w:t>- участие в программах по улучшению экологической обстановки в г. Соколе;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 w:bidi="hi-IN"/>
        </w:rPr>
        <w:t>- участие в благоустройстве г. Сокола;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 w:bidi="hi-IN"/>
        </w:rPr>
        <w:t>- участие в работе по улучшению внешнего вида г. Сокола;</w:t>
      </w:r>
    </w:p>
    <w:p w:rsidR="001158C4" w:rsidRPr="001158C4" w:rsidRDefault="00B453F6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- участие во всероссийских, областных </w:t>
      </w:r>
      <w:r w:rsidR="001158C4"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экологических акциях, конкурсах, выставках;</w:t>
      </w:r>
    </w:p>
    <w:p w:rsidR="00B453F6" w:rsidRPr="001158C4" w:rsidRDefault="001158C4" w:rsidP="00B453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- </w:t>
      </w:r>
      <w:r w:rsidR="00B453F6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просветительская </w:t>
      </w:r>
      <w:r w:rsidR="00B453F6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и </w:t>
      </w: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и</w:t>
      </w: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сследовательская деятельность студентов</w:t>
      </w:r>
      <w:r w:rsidR="00B453F6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экологической направленности, участие в конференциях;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>Организаторы деятельности:</w:t>
      </w:r>
      <w:r w:rsidR="00B453F6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волонтёрский</w:t>
      </w: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отряд и экологического центра (52 человека).   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 xml:space="preserve">Участники: </w:t>
      </w: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обучающиеся всех студенческих групп (более 300 человек). 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>Социальные партнеры, учреждения и организации г. Сокол: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Администрация города Сокол;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Комитет природных ресурсов и охраны окружающей среды администрации совета самоуправления Сокольского муниципального района;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БУК СМР "Культурный центр";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БУК СМР "Центр народной культуры и художественных ремёсел "</w:t>
      </w:r>
      <w:proofErr w:type="spellStart"/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Сокольский</w:t>
      </w:r>
      <w:proofErr w:type="spellEnd"/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";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БУК СМР «</w:t>
      </w:r>
      <w:proofErr w:type="spellStart"/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Сокольская</w:t>
      </w:r>
      <w:proofErr w:type="spellEnd"/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районная централизованная библиотечная система»;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Районный центр "Молодежные инициативные группы</w:t>
      </w:r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(МИГ)</w:t>
      </w: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";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БУК СМР "</w:t>
      </w:r>
      <w:proofErr w:type="spellStart"/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Сокольский</w:t>
      </w:r>
      <w:proofErr w:type="spellEnd"/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районный музей";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Дошкольные образовательные организации г. Сокол;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Совет ветеранов города;</w:t>
      </w:r>
    </w:p>
    <w:p w:rsidR="001158C4" w:rsidRPr="001158C4" w:rsidRDefault="001158C4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- другие организации и учреждения города.</w:t>
      </w:r>
    </w:p>
    <w:p w:rsidR="001158C4" w:rsidRDefault="00B453F6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>Отчет о работе з</w:t>
      </w:r>
      <w:r w:rsidR="001158C4"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>а 2020-2021 год</w:t>
      </w:r>
    </w:p>
    <w:p w:rsidR="00651901" w:rsidRPr="001158C4" w:rsidRDefault="00651901" w:rsidP="001158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4649"/>
        <w:gridCol w:w="1843"/>
        <w:gridCol w:w="1559"/>
      </w:tblGrid>
      <w:tr w:rsidR="00B453F6" w:rsidRPr="001158C4" w:rsidTr="00B453F6">
        <w:tc>
          <w:tcPr>
            <w:tcW w:w="2156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4649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Мероприятия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53F6" w:rsidRPr="001158C4" w:rsidTr="00B453F6">
        <w:tc>
          <w:tcPr>
            <w:tcW w:w="2156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1. Участие в благоустройстве г. Сокол,</w:t>
            </w: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памятных мест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Акция "Чистый город"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- участие в субботнике в Рабочем парке</w:t>
            </w:r>
            <w:r w:rsidRPr="001158C4">
              <w:rPr>
                <w:rFonts w:ascii="Calibri" w:eastAsia="Calibri" w:hAnsi="Calibri" w:cs="Times New Roman"/>
              </w:rPr>
              <w:t xml:space="preserve"> </w:t>
            </w: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у памятника работникам ЦБК, погибшим в годы ВОВ 1941-1945 гг.</w:t>
            </w:r>
            <w:r w:rsidRPr="001158C4">
              <w:rPr>
                <w:rFonts w:ascii="Calibri" w:eastAsia="Calibri" w:hAnsi="Calibri" w:cs="Times New Roman"/>
              </w:rPr>
              <w:t xml:space="preserve"> </w:t>
            </w: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(реализация проекта «Диалог трех поколений");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-  участие в субботнике у Поклонного креста;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- помощь социальным пантерам в  благоустройстве и озеленении территорий организаций, сотрудничество в участии в экологических  акциях  и проектах : </w:t>
            </w:r>
          </w:p>
        </w:tc>
        <w:tc>
          <w:tcPr>
            <w:tcW w:w="1843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сентябрь,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 апрель – май</w:t>
            </w:r>
          </w:p>
          <w:p w:rsidR="00B453F6" w:rsidRPr="001158C4" w:rsidRDefault="00B453F6" w:rsidP="00B453F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B453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апрель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апрель-май,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1559" w:type="dxa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453F6" w:rsidRPr="001158C4" w:rsidTr="00B453F6">
        <w:trPr>
          <w:trHeight w:val="2459"/>
        </w:trPr>
        <w:tc>
          <w:tcPr>
            <w:tcW w:w="2156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 xml:space="preserve">2. Участие в благоустройстве территории колледжа, общежития, стадиона колледжа, </w:t>
            </w: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прилегающей улицы Суворова;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Проект «Колледж – наш дом"</w:t>
            </w:r>
          </w:p>
        </w:tc>
        <w:tc>
          <w:tcPr>
            <w:tcW w:w="4649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- субботники 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- разбивка цветников на территории колледжа и общежития;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- разбивка Аллеи выпускников (посадка деревьев и кустарников выпускниками колледжа)</w:t>
            </w:r>
          </w:p>
        </w:tc>
        <w:tc>
          <w:tcPr>
            <w:tcW w:w="1843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апрель – сентябрь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апрель – сентябрь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май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453F6" w:rsidRPr="001158C4" w:rsidTr="00B453F6">
        <w:tc>
          <w:tcPr>
            <w:tcW w:w="2156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3. Участие в экологических акциях, конкурсах, выставках.</w:t>
            </w:r>
          </w:p>
        </w:tc>
        <w:tc>
          <w:tcPr>
            <w:tcW w:w="4649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- участие в акциях «Сад памяти», «Посади дерево»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- проведение уроков, классных часов экологической направленности;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- проведение экологических дней в колледже в соответствии с междунар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одным экологическим календарем: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- участие в районных экологических выставках «Урожай. Очарование осени», "Берегите ель";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- участие во Всероссийской акции «Дни защиты от экологической опасности» под девизом «Экология - Безопасность – Жизнь». 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- участие в экологических </w:t>
            </w:r>
            <w:proofErr w:type="gramStart"/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акциях  «</w:t>
            </w:r>
            <w:proofErr w:type="gramEnd"/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Бумажный бум», «Береги энергию», 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АнтиПАЛЫЧ</w:t>
            </w:r>
            <w:proofErr w:type="spellEnd"/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», «Сдай батарейку -  спаси ёжика», </w:t>
            </w:r>
          </w:p>
        </w:tc>
        <w:tc>
          <w:tcPr>
            <w:tcW w:w="1843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май, </w:t>
            </w:r>
          </w:p>
          <w:p w:rsidR="00B453F6" w:rsidRPr="001158C4" w:rsidRDefault="00B453F6" w:rsidP="00651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июнь-сентябрь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 течение года</w:t>
            </w:r>
          </w:p>
          <w:p w:rsidR="00B453F6" w:rsidRPr="001158C4" w:rsidRDefault="00B453F6" w:rsidP="0065190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в течение года 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(по календарю)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сентябрь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с 15 апреля по 5 июня 2021 года</w:t>
            </w:r>
          </w:p>
          <w:p w:rsidR="00B453F6" w:rsidRPr="001158C4" w:rsidRDefault="00B453F6" w:rsidP="00B453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453F6" w:rsidRPr="001158C4" w:rsidTr="00B453F6">
        <w:tc>
          <w:tcPr>
            <w:tcW w:w="2156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4. Исследовательская деятельность студентов </w:t>
            </w:r>
          </w:p>
        </w:tc>
        <w:tc>
          <w:tcPr>
            <w:tcW w:w="4649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>- Подготовка выступлений студентов по темам исследовательских работ на студенческой конференции колледжа "Образование и культура: ценностные ориентации будущих педагогов" в секции "Экологические проблемы современности";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158C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- участие в конференциях, </w:t>
            </w:r>
            <w:proofErr w:type="spellStart"/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вебинарах</w:t>
            </w:r>
            <w:proofErr w:type="spellEnd"/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 xml:space="preserve">, семинарах, совещаниях, викторинах, олимпиадах </w:t>
            </w:r>
          </w:p>
        </w:tc>
        <w:tc>
          <w:tcPr>
            <w:tcW w:w="1843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453F6" w:rsidRPr="001158C4" w:rsidTr="00B453F6">
        <w:tc>
          <w:tcPr>
            <w:tcW w:w="2156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5. Информационная и просветительская работа</w:t>
            </w:r>
          </w:p>
        </w:tc>
        <w:tc>
          <w:tcPr>
            <w:tcW w:w="4649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- проведение цикла радиопередач «Экологический календарь»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- оформление информационного стенда, посвященного году экологии в РФ;</w:t>
            </w:r>
          </w:p>
          <w:p w:rsidR="00B453F6" w:rsidRDefault="00B453F6" w:rsidP="001158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- оформление информационных листовок, посвященных датам экологического календаря</w:t>
            </w:r>
          </w:p>
          <w:p w:rsidR="00B453F6" w:rsidRPr="00651901" w:rsidRDefault="00B453F6" w:rsidP="00651901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:rsidR="00B453F6" w:rsidRPr="00651901" w:rsidRDefault="00B453F6" w:rsidP="00651901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  <w:r w:rsidRPr="001158C4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в течение года</w:t>
            </w: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53F6" w:rsidRPr="001158C4" w:rsidRDefault="00B453F6" w:rsidP="001158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 w:rsidR="001158C4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</w:pPr>
    </w:p>
    <w:p w:rsidR="001158C4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58C4" w:rsidRPr="001158C4" w:rsidRDefault="001158C4" w:rsidP="00651901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</w:pPr>
      <w:r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t>Отчет за 2020-2021 учебный год.</w:t>
      </w:r>
    </w:p>
    <w:p w:rsidR="001158C4" w:rsidRPr="001158C4" w:rsidRDefault="001158C4" w:rsidP="00651901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C4">
        <w:rPr>
          <w:rFonts w:ascii="Times New Roman" w:eastAsia="DejaVu Sans" w:hAnsi="Times New Roman" w:cs="Times New Roman"/>
          <w:b/>
          <w:color w:val="000000"/>
          <w:kern w:val="1"/>
          <w:sz w:val="24"/>
          <w:szCs w:val="24"/>
        </w:rPr>
        <w:lastRenderedPageBreak/>
        <w:t>Описание деятельности, относящейся к заявленной номинации</w:t>
      </w:r>
    </w:p>
    <w:p w:rsidR="001158C4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page" w:tblpX="1272" w:tblpY="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6"/>
        <w:gridCol w:w="1270"/>
        <w:gridCol w:w="2132"/>
        <w:gridCol w:w="2977"/>
      </w:tblGrid>
      <w:tr w:rsidR="00651901" w:rsidRPr="00651901" w:rsidTr="007E521C">
        <w:trPr>
          <w:trHeight w:val="839"/>
        </w:trPr>
        <w:tc>
          <w:tcPr>
            <w:tcW w:w="2694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деятельности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</w:t>
            </w:r>
            <w:proofErr w:type="spell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-ков</w:t>
            </w:r>
            <w:proofErr w:type="gram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(волонтеров)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партнерских организаций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</w:tc>
      </w:tr>
      <w:tr w:rsidR="00651901" w:rsidRPr="00651901" w:rsidTr="007E521C">
        <w:trPr>
          <w:trHeight w:val="1695"/>
        </w:trPr>
        <w:tc>
          <w:tcPr>
            <w:tcW w:w="2694" w:type="dxa"/>
            <w:vMerge w:val="restart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благоустройстве г. Сокол, акция "Чистый город"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апрель-май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групп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(более 300 чел.)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города;</w:t>
            </w:r>
          </w:p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СМР,</w:t>
            </w:r>
          </w:p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центр "МИГ",</w:t>
            </w:r>
          </w:p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ветеранов,</w:t>
            </w:r>
          </w:p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субботнике в Рабочем парке у памятника работникам ЦБК, погибшим в годы ВОВ 1941-1945 гг. (реализация проекта «Диалог трех поколений");</w:t>
            </w:r>
          </w:p>
        </w:tc>
      </w:tr>
      <w:tr w:rsidR="00651901" w:rsidRPr="00651901" w:rsidTr="007E521C">
        <w:trPr>
          <w:trHeight w:val="469"/>
        </w:trPr>
        <w:tc>
          <w:tcPr>
            <w:tcW w:w="2694" w:type="dxa"/>
            <w:vMerge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2" w:type="dxa"/>
            <w:vMerge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субботнике у Поклонного креста</w:t>
            </w:r>
          </w:p>
        </w:tc>
      </w:tr>
      <w:tr w:rsidR="00651901" w:rsidRPr="00651901" w:rsidTr="007E521C">
        <w:trPr>
          <w:trHeight w:val="615"/>
        </w:trPr>
        <w:tc>
          <w:tcPr>
            <w:tcW w:w="2694" w:type="dxa"/>
            <w:vMerge w:val="restart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социальным пантерам в  благоустройстве и озеленении территорий организаций, сотрудничество в участии в экологических  акциях  и проектах</w:t>
            </w: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апрель-май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СМР «</w:t>
            </w:r>
            <w:proofErr w:type="spellStart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Сокольская</w:t>
            </w:r>
            <w:proofErr w:type="spell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централизованная библиотечная система»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детской библиотеки, участие в проекте «Папина Мастерская»</w:t>
            </w:r>
          </w:p>
        </w:tc>
      </w:tr>
      <w:tr w:rsidR="00651901" w:rsidRPr="00651901" w:rsidTr="007E521C">
        <w:trPr>
          <w:trHeight w:val="615"/>
        </w:trPr>
        <w:tc>
          <w:tcPr>
            <w:tcW w:w="2694" w:type="dxa"/>
            <w:vMerge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города, БУК СМР "</w:t>
            </w:r>
            <w:proofErr w:type="spellStart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музей"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субботник и уборка снега у дома 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Цветаевой</w:t>
            </w:r>
          </w:p>
        </w:tc>
      </w:tr>
      <w:tr w:rsidR="00651901" w:rsidRPr="00651901" w:rsidTr="007E521C">
        <w:trPr>
          <w:trHeight w:val="615"/>
        </w:trPr>
        <w:tc>
          <w:tcPr>
            <w:tcW w:w="2694" w:type="dxa"/>
            <w:vMerge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сады г. Сокол (ДОУ №7)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субботник, 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снега для на детских площадках</w:t>
            </w:r>
          </w:p>
        </w:tc>
      </w:tr>
      <w:tr w:rsidR="00651901" w:rsidRPr="00651901" w:rsidTr="007E521C">
        <w:trPr>
          <w:trHeight w:val="547"/>
        </w:trPr>
        <w:tc>
          <w:tcPr>
            <w:tcW w:w="2694" w:type="dxa"/>
            <w:vMerge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служители монастыря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 на острове Спас-Каменный</w:t>
            </w:r>
          </w:p>
        </w:tc>
      </w:tr>
      <w:tr w:rsidR="00651901" w:rsidRPr="00651901" w:rsidTr="007E521C">
        <w:trPr>
          <w:trHeight w:val="547"/>
        </w:trPr>
        <w:tc>
          <w:tcPr>
            <w:tcW w:w="2694" w:type="dxa"/>
            <w:vMerge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Жители с. Архангельское; БУК СМР «Информационно-общественный и культурный центр </w:t>
            </w:r>
            <w:proofErr w:type="spellStart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сокольского</w:t>
            </w:r>
            <w:proofErr w:type="spell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социальным партнерам в реализации проекта-"ЭКО-FORD" - победителя </w:t>
            </w:r>
            <w:proofErr w:type="spellStart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грантового</w:t>
            </w:r>
            <w:proofErr w:type="spell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социальных проектов "Добрые леса </w:t>
            </w:r>
            <w:proofErr w:type="spellStart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Segezha</w:t>
            </w:r>
            <w:proofErr w:type="spell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</w:t>
            </w:r>
            <w:proofErr w:type="spellEnd"/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51901" w:rsidRPr="00651901" w:rsidTr="007E521C">
        <w:trPr>
          <w:trHeight w:val="547"/>
        </w:trPr>
        <w:tc>
          <w:tcPr>
            <w:tcW w:w="2694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города;</w:t>
            </w:r>
          </w:p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Высадка деревьев, кустарников, растений</w:t>
            </w:r>
          </w:p>
        </w:tc>
      </w:tr>
      <w:tr w:rsidR="00651901" w:rsidRPr="00651901" w:rsidTr="007E521C">
        <w:trPr>
          <w:trHeight w:val="1213"/>
        </w:trPr>
        <w:tc>
          <w:tcPr>
            <w:tcW w:w="2694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благоустройстве территории колледжа, общежития, стадиона колледжа, прилегающей улицы Суворова</w:t>
            </w: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 октябрь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групп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(более 300 чел.)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микрорайона</w:t>
            </w:r>
          </w:p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«Колледж – наш дом": субботники, вырубка деревьев, выкашивание футбольного поля, разработка клумб и цветников, высадка цветов и уход за ними</w:t>
            </w:r>
          </w:p>
        </w:tc>
      </w:tr>
      <w:tr w:rsidR="00651901" w:rsidRPr="00651901" w:rsidTr="007E521C">
        <w:trPr>
          <w:trHeight w:val="749"/>
        </w:trPr>
        <w:tc>
          <w:tcPr>
            <w:tcW w:w="2694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экологических акциях, конкурсах, выставках, </w:t>
            </w: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групп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(более 300 чел.)</w:t>
            </w: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колледжа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деревьев, оформление экспозиций, материалов конкурсов </w:t>
            </w:r>
          </w:p>
        </w:tc>
      </w:tr>
      <w:tr w:rsidR="00651901" w:rsidRPr="00651901" w:rsidTr="007E521C">
        <w:trPr>
          <w:trHeight w:val="493"/>
        </w:trPr>
        <w:tc>
          <w:tcPr>
            <w:tcW w:w="2694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исследовательская деятельность студентов </w:t>
            </w: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колледжа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семинарах, викторинах, олимпиадах</w:t>
            </w:r>
          </w:p>
        </w:tc>
      </w:tr>
      <w:tr w:rsidR="00651901" w:rsidRPr="00651901" w:rsidTr="007E521C">
        <w:trPr>
          <w:trHeight w:val="422"/>
        </w:trPr>
        <w:tc>
          <w:tcPr>
            <w:tcW w:w="2694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информационная и просветительская работа</w:t>
            </w:r>
          </w:p>
        </w:tc>
        <w:tc>
          <w:tcPr>
            <w:tcW w:w="1276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0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групп</w:t>
            </w:r>
          </w:p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(более 300 чел.)</w:t>
            </w:r>
          </w:p>
        </w:tc>
        <w:tc>
          <w:tcPr>
            <w:tcW w:w="2132" w:type="dxa"/>
            <w:shd w:val="clear" w:color="auto" w:fill="auto"/>
          </w:tcPr>
          <w:p w:rsidR="00651901" w:rsidRPr="00651901" w:rsidRDefault="00651901" w:rsidP="007E521C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колледжа</w:t>
            </w:r>
          </w:p>
        </w:tc>
        <w:tc>
          <w:tcPr>
            <w:tcW w:w="2977" w:type="dxa"/>
            <w:shd w:val="clear" w:color="auto" w:fill="auto"/>
          </w:tcPr>
          <w:p w:rsidR="00651901" w:rsidRPr="00651901" w:rsidRDefault="00651901" w:rsidP="00651901">
            <w:pPr>
              <w:widowControl w:val="0"/>
              <w:tabs>
                <w:tab w:val="left" w:pos="-1560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цикла радиопередач, оформление информационного стенда, размещение информации в социальных сетях </w:t>
            </w:r>
          </w:p>
        </w:tc>
      </w:tr>
    </w:tbl>
    <w:p w:rsidR="00651901" w:rsidRDefault="00651901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B18" w:rsidRPr="001158C4" w:rsidRDefault="001158C4" w:rsidP="001158C4">
      <w:pPr>
        <w:widowControl w:val="0"/>
        <w:tabs>
          <w:tab w:val="left" w:pos="-1560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C4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нас много идей, мы реализуем различные проекты, а самое главное, что мы не делаем ничего особенного, мы развиваемся, учимся, растем! Мы дарим добро людям. Мы делаем жизнь вокруг яркой и интересной! Мы любим свой город! Мы готовы к сотрудничеству! Присоединяйтесь к нам, и вы не пожалеете!»</w:t>
      </w:r>
    </w:p>
    <w:sectPr w:rsidR="00FC0B18" w:rsidRPr="001158C4" w:rsidSect="001158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6C"/>
    <w:rsid w:val="001158C4"/>
    <w:rsid w:val="005A327A"/>
    <w:rsid w:val="00651901"/>
    <w:rsid w:val="007E521C"/>
    <w:rsid w:val="007F214E"/>
    <w:rsid w:val="00B453F6"/>
    <w:rsid w:val="00D85A29"/>
    <w:rsid w:val="00DB7B6C"/>
    <w:rsid w:val="00F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2510"/>
  <w15:chartTrackingRefBased/>
  <w15:docId w15:val="{2D774625-DFFA-40AF-A5B9-BB1018F3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ovlechenie/" TargetMode="External"/><Relationship Id="rId5" Type="http://schemas.openxmlformats.org/officeDocument/2006/relationships/hyperlink" Target="https://pandia.ru/text/category/prirodopolmzzovanie/" TargetMode="External"/><Relationship Id="rId4" Type="http://schemas.openxmlformats.org/officeDocument/2006/relationships/hyperlink" Target="https://pandia.ru/text/category/grazhdansk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Scroodge McDuck</dc:creator>
  <cp:keywords/>
  <dc:description/>
  <cp:lastModifiedBy>Scrooge_McDuck</cp:lastModifiedBy>
  <cp:revision>5</cp:revision>
  <dcterms:created xsi:type="dcterms:W3CDTF">2021-10-31T23:41:00Z</dcterms:created>
  <dcterms:modified xsi:type="dcterms:W3CDTF">2022-04-06T23:53:00Z</dcterms:modified>
</cp:coreProperties>
</file>